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8F" w:rsidRPr="00F00901" w:rsidRDefault="00D5178F" w:rsidP="00D5178F">
      <w:pPr>
        <w:spacing w:line="220" w:lineRule="atLeast"/>
        <w:jc w:val="center"/>
        <w:rPr>
          <w:b/>
          <w:sz w:val="48"/>
          <w:szCs w:val="48"/>
        </w:rPr>
      </w:pPr>
      <w:r w:rsidRPr="00F00901">
        <w:rPr>
          <w:rFonts w:hint="eastAsia"/>
          <w:b/>
          <w:sz w:val="48"/>
          <w:szCs w:val="48"/>
        </w:rPr>
        <w:t>网络中心，纠“四风”整作风</w:t>
      </w:r>
    </w:p>
    <w:p w:rsidR="004358AB" w:rsidRPr="00F00901" w:rsidRDefault="00D5178F" w:rsidP="00D5178F">
      <w:pPr>
        <w:spacing w:line="220" w:lineRule="atLeast"/>
        <w:jc w:val="center"/>
        <w:rPr>
          <w:b/>
          <w:sz w:val="48"/>
          <w:szCs w:val="48"/>
        </w:rPr>
      </w:pPr>
      <w:r w:rsidRPr="00F00901">
        <w:rPr>
          <w:rFonts w:hint="eastAsia"/>
          <w:b/>
          <w:sz w:val="48"/>
          <w:szCs w:val="48"/>
        </w:rPr>
        <w:t>专项活动实施计划</w:t>
      </w:r>
    </w:p>
    <w:p w:rsidR="00D5178F" w:rsidRPr="00F00901" w:rsidRDefault="00F00901" w:rsidP="00F00901">
      <w:pPr>
        <w:spacing w:line="220" w:lineRule="atLeast"/>
        <w:ind w:firstLineChars="200" w:firstLine="64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</w:t>
      </w:r>
      <w:r w:rsidR="00D5178F" w:rsidRPr="00F00901">
        <w:rPr>
          <w:rFonts w:hint="eastAsia"/>
          <w:b/>
          <w:sz w:val="32"/>
          <w:szCs w:val="32"/>
        </w:rPr>
        <w:t>学习文件，查摆问题</w:t>
      </w:r>
      <w:r w:rsidR="00D56DD3" w:rsidRPr="00F00901">
        <w:rPr>
          <w:rFonts w:hint="eastAsia"/>
          <w:b/>
          <w:sz w:val="32"/>
          <w:szCs w:val="32"/>
        </w:rPr>
        <w:t>。</w:t>
      </w:r>
      <w:r w:rsidR="00D5178F" w:rsidRPr="00F00901">
        <w:rPr>
          <w:rFonts w:hint="eastAsia"/>
          <w:b/>
          <w:sz w:val="32"/>
          <w:szCs w:val="32"/>
        </w:rPr>
        <w:t>（</w:t>
      </w:r>
      <w:r w:rsidR="00D5178F" w:rsidRPr="00F00901">
        <w:rPr>
          <w:rFonts w:hint="eastAsia"/>
          <w:b/>
          <w:sz w:val="32"/>
          <w:szCs w:val="32"/>
        </w:rPr>
        <w:t>3</w:t>
      </w:r>
      <w:r w:rsidR="00D5178F" w:rsidRPr="00F00901">
        <w:rPr>
          <w:rFonts w:hint="eastAsia"/>
          <w:b/>
          <w:sz w:val="32"/>
          <w:szCs w:val="32"/>
        </w:rPr>
        <w:t>月）</w:t>
      </w:r>
    </w:p>
    <w:p w:rsidR="00D5178F" w:rsidRPr="00F00901" w:rsidRDefault="00D5178F" w:rsidP="00F00901">
      <w:pPr>
        <w:pStyle w:val="a3"/>
        <w:spacing w:line="220" w:lineRule="atLeast"/>
        <w:ind w:firstLine="640"/>
        <w:rPr>
          <w:b/>
          <w:sz w:val="32"/>
          <w:szCs w:val="32"/>
        </w:rPr>
      </w:pPr>
      <w:r w:rsidRPr="00F00901">
        <w:rPr>
          <w:rFonts w:hint="eastAsia"/>
          <w:b/>
          <w:sz w:val="32"/>
          <w:szCs w:val="32"/>
        </w:rPr>
        <w:t>深入学习学校《关于印发江苏安全技术职业学院学习贯彻十九大精神，纠</w:t>
      </w:r>
      <w:r w:rsidR="00D56DD3" w:rsidRPr="00F00901">
        <w:rPr>
          <w:rFonts w:hint="eastAsia"/>
          <w:b/>
          <w:sz w:val="32"/>
          <w:szCs w:val="32"/>
        </w:rPr>
        <w:t>“四风”</w:t>
      </w:r>
      <w:r w:rsidRPr="00F00901">
        <w:rPr>
          <w:rFonts w:hint="eastAsia"/>
          <w:b/>
          <w:sz w:val="32"/>
          <w:szCs w:val="32"/>
        </w:rPr>
        <w:t>整作风专项活动实施方案</w:t>
      </w:r>
      <w:r w:rsidR="00D56DD3" w:rsidRPr="00F00901">
        <w:rPr>
          <w:rFonts w:hint="eastAsia"/>
          <w:b/>
          <w:sz w:val="32"/>
          <w:szCs w:val="32"/>
        </w:rPr>
        <w:t>的通知</w:t>
      </w:r>
      <w:r w:rsidRPr="00F00901">
        <w:rPr>
          <w:rFonts w:hint="eastAsia"/>
          <w:b/>
          <w:sz w:val="32"/>
          <w:szCs w:val="32"/>
        </w:rPr>
        <w:t>》</w:t>
      </w:r>
      <w:r w:rsidR="00D56DD3" w:rsidRPr="00F00901">
        <w:rPr>
          <w:rFonts w:hint="eastAsia"/>
          <w:b/>
          <w:sz w:val="32"/>
          <w:szCs w:val="32"/>
        </w:rPr>
        <w:t>（苏安院党</w:t>
      </w:r>
      <w:r w:rsidR="00D56DD3" w:rsidRPr="00F00901">
        <w:rPr>
          <w:rFonts w:ascii="黑体" w:eastAsia="黑体" w:hAnsi="黑体" w:hint="eastAsia"/>
          <w:b/>
          <w:sz w:val="32"/>
          <w:szCs w:val="32"/>
        </w:rPr>
        <w:t>〔2018〕6号</w:t>
      </w:r>
      <w:r w:rsidR="00D56DD3" w:rsidRPr="00F00901">
        <w:rPr>
          <w:rFonts w:hint="eastAsia"/>
          <w:b/>
          <w:sz w:val="32"/>
          <w:szCs w:val="32"/>
        </w:rPr>
        <w:t>）文件精神。按照文件要求，认真查摆思想观念、精神状态、干事标准、工作能效和规矩意识等方面存在的问题和薄弱环节。</w:t>
      </w:r>
    </w:p>
    <w:p w:rsidR="00D5178F" w:rsidRPr="00F00901" w:rsidRDefault="00F00901" w:rsidP="00F00901">
      <w:pPr>
        <w:spacing w:line="220" w:lineRule="atLeast"/>
        <w:ind w:firstLineChars="200" w:firstLine="64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</w:t>
      </w:r>
      <w:r w:rsidR="00D5178F" w:rsidRPr="00F00901">
        <w:rPr>
          <w:rFonts w:hint="eastAsia"/>
          <w:b/>
          <w:sz w:val="32"/>
          <w:szCs w:val="32"/>
        </w:rPr>
        <w:t>基层调研</w:t>
      </w:r>
      <w:r w:rsidR="00D56DD3" w:rsidRPr="00F00901">
        <w:rPr>
          <w:rFonts w:hint="eastAsia"/>
          <w:b/>
          <w:sz w:val="32"/>
          <w:szCs w:val="32"/>
        </w:rPr>
        <w:t>。（</w:t>
      </w:r>
      <w:r w:rsidR="00D56DD3" w:rsidRPr="00F00901">
        <w:rPr>
          <w:rFonts w:hint="eastAsia"/>
          <w:b/>
          <w:sz w:val="32"/>
          <w:szCs w:val="32"/>
        </w:rPr>
        <w:t>4</w:t>
      </w:r>
      <w:r w:rsidR="00D56DD3" w:rsidRPr="00F00901">
        <w:rPr>
          <w:rFonts w:hint="eastAsia"/>
          <w:b/>
          <w:sz w:val="32"/>
          <w:szCs w:val="32"/>
        </w:rPr>
        <w:t>月初至中旬）</w:t>
      </w:r>
    </w:p>
    <w:p w:rsidR="00D5178F" w:rsidRPr="00F00901" w:rsidRDefault="00F00901" w:rsidP="00F00901">
      <w:pPr>
        <w:spacing w:line="220" w:lineRule="atLeast"/>
        <w:ind w:firstLineChars="200" w:firstLine="64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</w:t>
      </w:r>
      <w:r w:rsidR="00D56DD3" w:rsidRPr="00F00901">
        <w:rPr>
          <w:rFonts w:hint="eastAsia"/>
          <w:b/>
          <w:sz w:val="32"/>
          <w:szCs w:val="32"/>
        </w:rPr>
        <w:t>查找部门存在的“四风”问题（</w:t>
      </w:r>
      <w:r w:rsidR="00D56DD3" w:rsidRPr="00F00901">
        <w:rPr>
          <w:rFonts w:hint="eastAsia"/>
          <w:b/>
          <w:sz w:val="32"/>
          <w:szCs w:val="32"/>
        </w:rPr>
        <w:t>4</w:t>
      </w:r>
      <w:r w:rsidR="00D56DD3" w:rsidRPr="00F00901">
        <w:rPr>
          <w:rFonts w:hint="eastAsia"/>
          <w:b/>
          <w:sz w:val="32"/>
          <w:szCs w:val="32"/>
        </w:rPr>
        <w:t>月中旬至月末）</w:t>
      </w:r>
    </w:p>
    <w:p w:rsidR="00D56DD3" w:rsidRPr="00F00901" w:rsidRDefault="00F00901" w:rsidP="00F00901">
      <w:pPr>
        <w:spacing w:line="220" w:lineRule="atLeast"/>
        <w:ind w:firstLineChars="200" w:firstLine="64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</w:t>
      </w:r>
      <w:r w:rsidR="00D56DD3" w:rsidRPr="00F00901">
        <w:rPr>
          <w:rFonts w:hint="eastAsia"/>
          <w:b/>
          <w:sz w:val="32"/>
          <w:szCs w:val="32"/>
        </w:rPr>
        <w:t>制定整改措施，予以整改落实。（</w:t>
      </w:r>
      <w:r w:rsidR="00D56DD3" w:rsidRPr="00F00901">
        <w:rPr>
          <w:rFonts w:hint="eastAsia"/>
          <w:b/>
          <w:sz w:val="32"/>
          <w:szCs w:val="32"/>
        </w:rPr>
        <w:t>5</w:t>
      </w:r>
      <w:r w:rsidR="00D56DD3" w:rsidRPr="00F00901">
        <w:rPr>
          <w:rFonts w:hint="eastAsia"/>
          <w:b/>
          <w:sz w:val="32"/>
          <w:szCs w:val="32"/>
        </w:rPr>
        <w:t>月）</w:t>
      </w:r>
    </w:p>
    <w:p w:rsidR="00D56DD3" w:rsidRPr="00F00901" w:rsidRDefault="00F00901" w:rsidP="00F00901">
      <w:pPr>
        <w:spacing w:line="220" w:lineRule="atLeast"/>
        <w:ind w:firstLineChars="200" w:firstLine="64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五、</w:t>
      </w:r>
      <w:r w:rsidR="00D56DD3" w:rsidRPr="00F00901">
        <w:rPr>
          <w:rFonts w:hint="eastAsia"/>
          <w:b/>
          <w:sz w:val="32"/>
          <w:szCs w:val="32"/>
        </w:rPr>
        <w:t>阶段总结，归纳经验，修订措施。（</w:t>
      </w:r>
      <w:r w:rsidR="00D56DD3" w:rsidRPr="00F00901">
        <w:rPr>
          <w:rFonts w:hint="eastAsia"/>
          <w:b/>
          <w:sz w:val="32"/>
          <w:szCs w:val="32"/>
        </w:rPr>
        <w:t>6</w:t>
      </w:r>
      <w:r w:rsidR="00D56DD3" w:rsidRPr="00F00901">
        <w:rPr>
          <w:rFonts w:hint="eastAsia"/>
          <w:b/>
          <w:sz w:val="32"/>
          <w:szCs w:val="32"/>
        </w:rPr>
        <w:t>月）</w:t>
      </w:r>
    </w:p>
    <w:p w:rsidR="00D56DD3" w:rsidRPr="00F00901" w:rsidRDefault="00F00901" w:rsidP="00F00901">
      <w:pPr>
        <w:spacing w:line="220" w:lineRule="atLeast"/>
        <w:ind w:firstLineChars="200" w:firstLine="64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六、</w:t>
      </w:r>
      <w:r w:rsidR="00D56DD3" w:rsidRPr="00F00901">
        <w:rPr>
          <w:rFonts w:hint="eastAsia"/>
          <w:b/>
          <w:sz w:val="32"/>
          <w:szCs w:val="32"/>
        </w:rPr>
        <w:t>持续改进，提升作风。（</w:t>
      </w:r>
      <w:r w:rsidR="00D56DD3" w:rsidRPr="00F00901">
        <w:rPr>
          <w:rFonts w:hint="eastAsia"/>
          <w:b/>
          <w:sz w:val="32"/>
          <w:szCs w:val="32"/>
        </w:rPr>
        <w:t>7</w:t>
      </w:r>
      <w:r w:rsidR="00D56DD3" w:rsidRPr="00F00901">
        <w:rPr>
          <w:rFonts w:hint="eastAsia"/>
          <w:b/>
          <w:sz w:val="32"/>
          <w:szCs w:val="32"/>
        </w:rPr>
        <w:t>月</w:t>
      </w:r>
      <w:r w:rsidR="00D56DD3" w:rsidRPr="00F00901">
        <w:rPr>
          <w:rFonts w:hint="eastAsia"/>
          <w:b/>
          <w:sz w:val="32"/>
          <w:szCs w:val="32"/>
        </w:rPr>
        <w:t>-12</w:t>
      </w:r>
      <w:r w:rsidR="00D56DD3" w:rsidRPr="00F00901">
        <w:rPr>
          <w:rFonts w:hint="eastAsia"/>
          <w:b/>
          <w:sz w:val="32"/>
          <w:szCs w:val="32"/>
        </w:rPr>
        <w:t>月）</w:t>
      </w:r>
    </w:p>
    <w:p w:rsidR="00D56DD3" w:rsidRPr="00F00901" w:rsidRDefault="00D56DD3" w:rsidP="00F00901">
      <w:pPr>
        <w:spacing w:line="220" w:lineRule="atLeast"/>
        <w:ind w:firstLineChars="200" w:firstLine="640"/>
        <w:rPr>
          <w:b/>
          <w:sz w:val="32"/>
          <w:szCs w:val="32"/>
        </w:rPr>
      </w:pPr>
      <w:r w:rsidRPr="00F00901">
        <w:rPr>
          <w:rFonts w:hint="eastAsia"/>
          <w:b/>
          <w:sz w:val="32"/>
          <w:szCs w:val="32"/>
        </w:rPr>
        <w:t>在总结上半年工作基础上，针对问题，修订措施，整改落实工作存在的作风问题，不断提升网络中心的工作作风，打造一支技术过硬的信息化管理队伍。</w:t>
      </w:r>
    </w:p>
    <w:p w:rsidR="00D56DD3" w:rsidRPr="00F00901" w:rsidRDefault="00D56DD3" w:rsidP="00D56DD3">
      <w:pPr>
        <w:spacing w:line="220" w:lineRule="atLeast"/>
        <w:rPr>
          <w:b/>
          <w:sz w:val="32"/>
          <w:szCs w:val="32"/>
        </w:rPr>
      </w:pPr>
    </w:p>
    <w:p w:rsidR="00D56DD3" w:rsidRPr="00F00901" w:rsidRDefault="00D56DD3" w:rsidP="00D56DD3">
      <w:pPr>
        <w:spacing w:line="220" w:lineRule="atLeast"/>
        <w:rPr>
          <w:b/>
          <w:sz w:val="32"/>
          <w:szCs w:val="32"/>
        </w:rPr>
      </w:pPr>
    </w:p>
    <w:p w:rsidR="00D56DD3" w:rsidRPr="00F00901" w:rsidRDefault="00D56DD3" w:rsidP="00D56DD3">
      <w:pPr>
        <w:spacing w:line="220" w:lineRule="atLeast"/>
        <w:jc w:val="right"/>
        <w:rPr>
          <w:b/>
          <w:sz w:val="32"/>
          <w:szCs w:val="32"/>
        </w:rPr>
      </w:pPr>
      <w:r w:rsidRPr="00F00901">
        <w:rPr>
          <w:rFonts w:hint="eastAsia"/>
          <w:b/>
          <w:sz w:val="32"/>
          <w:szCs w:val="32"/>
        </w:rPr>
        <w:t>网络中心</w:t>
      </w:r>
    </w:p>
    <w:sectPr w:rsidR="00D56DD3" w:rsidRPr="00F0090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B86"/>
    <w:multiLevelType w:val="hybridMultilevel"/>
    <w:tmpl w:val="45EE3F88"/>
    <w:lvl w:ilvl="0" w:tplc="8D600F9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45ACB"/>
    <w:rsid w:val="008B7726"/>
    <w:rsid w:val="00D31D50"/>
    <w:rsid w:val="00D5178F"/>
    <w:rsid w:val="00D56DD3"/>
    <w:rsid w:val="00F00901"/>
    <w:rsid w:val="00F7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78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2018-06-15T02:27:00Z</dcterms:modified>
</cp:coreProperties>
</file>